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813" w:rsidRDefault="004B4B91">
      <w:pPr>
        <w:spacing w:line="220" w:lineRule="atLeast"/>
        <w:jc w:val="center"/>
        <w:rPr>
          <w:b/>
          <w:sz w:val="52"/>
          <w:szCs w:val="52"/>
        </w:rPr>
      </w:pPr>
      <w:r>
        <w:rPr>
          <w:noProof/>
        </w:rPr>
        <w:drawing>
          <wp:inline distT="0" distB="0" distL="0" distR="0">
            <wp:extent cx="5274310" cy="1456055"/>
            <wp:effectExtent l="0" t="0" r="0" b="0"/>
            <wp:docPr id="16" name="图片 16" descr="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>
      <w:pPr>
        <w:spacing w:line="220" w:lineRule="atLeast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黄淮微信考勤签到</w:t>
      </w:r>
    </w:p>
    <w:p w:rsidR="00814813" w:rsidRDefault="004B4B91"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52"/>
          <w:szCs w:val="52"/>
        </w:rPr>
        <w:t>用户操作</w:t>
      </w:r>
      <w:r>
        <w:rPr>
          <w:b/>
          <w:sz w:val="52"/>
          <w:szCs w:val="52"/>
        </w:rPr>
        <w:t>手册</w:t>
      </w:r>
    </w:p>
    <w:p w:rsidR="00814813" w:rsidRDefault="00814813">
      <w:pPr>
        <w:spacing w:line="220" w:lineRule="atLeast"/>
        <w:jc w:val="center"/>
        <w:rPr>
          <w:b/>
          <w:sz w:val="30"/>
          <w:szCs w:val="30"/>
        </w:rPr>
      </w:pPr>
    </w:p>
    <w:p w:rsidR="00814813" w:rsidRDefault="00814813">
      <w:pPr>
        <w:spacing w:line="220" w:lineRule="atLeast"/>
        <w:jc w:val="center"/>
        <w:rPr>
          <w:b/>
          <w:sz w:val="30"/>
          <w:szCs w:val="30"/>
        </w:rPr>
      </w:pPr>
    </w:p>
    <w:p w:rsidR="00814813" w:rsidRDefault="00814813">
      <w:pPr>
        <w:spacing w:line="220" w:lineRule="atLeast"/>
        <w:jc w:val="center"/>
        <w:rPr>
          <w:b/>
          <w:sz w:val="30"/>
          <w:szCs w:val="30"/>
        </w:rPr>
      </w:pPr>
    </w:p>
    <w:p w:rsidR="00814813" w:rsidRDefault="00814813">
      <w:pPr>
        <w:spacing w:line="220" w:lineRule="atLeast"/>
        <w:jc w:val="center"/>
        <w:rPr>
          <w:b/>
          <w:sz w:val="30"/>
          <w:szCs w:val="30"/>
        </w:rPr>
      </w:pPr>
    </w:p>
    <w:p w:rsidR="00814813" w:rsidRDefault="00814813">
      <w:pPr>
        <w:spacing w:line="220" w:lineRule="atLeast"/>
        <w:jc w:val="center"/>
        <w:rPr>
          <w:b/>
          <w:sz w:val="30"/>
          <w:szCs w:val="30"/>
        </w:rPr>
      </w:pPr>
    </w:p>
    <w:p w:rsidR="00814813" w:rsidRDefault="00814813">
      <w:pPr>
        <w:spacing w:line="220" w:lineRule="atLeast"/>
        <w:jc w:val="center"/>
        <w:rPr>
          <w:b/>
          <w:sz w:val="30"/>
          <w:szCs w:val="30"/>
        </w:rPr>
      </w:pPr>
    </w:p>
    <w:p w:rsidR="00814813" w:rsidRDefault="00814813">
      <w:pPr>
        <w:spacing w:line="220" w:lineRule="atLeast"/>
        <w:jc w:val="center"/>
        <w:rPr>
          <w:b/>
          <w:sz w:val="30"/>
          <w:szCs w:val="30"/>
        </w:rPr>
      </w:pPr>
    </w:p>
    <w:p w:rsidR="00814813" w:rsidRDefault="00814813">
      <w:pPr>
        <w:spacing w:line="220" w:lineRule="atLeast"/>
        <w:jc w:val="center"/>
        <w:rPr>
          <w:b/>
          <w:sz w:val="30"/>
          <w:szCs w:val="30"/>
        </w:rPr>
      </w:pPr>
    </w:p>
    <w:p w:rsidR="00814813" w:rsidRDefault="00814813">
      <w:pPr>
        <w:spacing w:line="220" w:lineRule="atLeast"/>
        <w:jc w:val="center"/>
        <w:rPr>
          <w:b/>
          <w:sz w:val="30"/>
          <w:szCs w:val="30"/>
        </w:rPr>
      </w:pPr>
    </w:p>
    <w:p w:rsidR="00814813" w:rsidRDefault="00814813">
      <w:pPr>
        <w:spacing w:line="220" w:lineRule="atLeast"/>
        <w:jc w:val="center"/>
        <w:rPr>
          <w:rFonts w:ascii="Arial" w:hAnsi="Arial" w:cs="Arial"/>
          <w:b/>
          <w:bCs/>
          <w:sz w:val="30"/>
        </w:rPr>
      </w:pPr>
    </w:p>
    <w:p w:rsidR="00814813" w:rsidRDefault="00814813">
      <w:pPr>
        <w:spacing w:line="220" w:lineRule="atLeast"/>
        <w:jc w:val="center"/>
        <w:rPr>
          <w:rFonts w:ascii="Arial" w:hAnsi="Arial" w:cs="Arial"/>
          <w:b/>
          <w:bCs/>
          <w:sz w:val="30"/>
        </w:rPr>
      </w:pPr>
    </w:p>
    <w:p w:rsidR="00814813" w:rsidRDefault="00814813">
      <w:pPr>
        <w:spacing w:line="220" w:lineRule="atLeast"/>
        <w:jc w:val="center"/>
        <w:rPr>
          <w:rFonts w:ascii="Arial" w:hAnsi="Arial" w:cs="Arial"/>
          <w:b/>
          <w:bCs/>
          <w:sz w:val="30"/>
        </w:rPr>
      </w:pPr>
    </w:p>
    <w:p w:rsidR="00814813" w:rsidRDefault="00814813">
      <w:pPr>
        <w:spacing w:line="220" w:lineRule="atLeast"/>
        <w:jc w:val="center"/>
        <w:rPr>
          <w:rFonts w:ascii="Arial" w:hAnsi="Arial" w:cs="Arial"/>
          <w:b/>
          <w:bCs/>
          <w:sz w:val="30"/>
        </w:rPr>
      </w:pPr>
    </w:p>
    <w:p w:rsidR="00814813" w:rsidRDefault="00814813">
      <w:pPr>
        <w:spacing w:line="220" w:lineRule="atLeast"/>
        <w:jc w:val="center"/>
        <w:rPr>
          <w:rFonts w:ascii="Arial" w:hAnsi="Arial" w:cs="Arial"/>
          <w:b/>
          <w:bCs/>
          <w:sz w:val="30"/>
        </w:rPr>
      </w:pPr>
    </w:p>
    <w:p w:rsidR="00814813" w:rsidRDefault="00814813">
      <w:pPr>
        <w:spacing w:line="220" w:lineRule="atLeast"/>
        <w:jc w:val="center"/>
        <w:rPr>
          <w:rFonts w:ascii="Arial" w:hAnsi="Arial" w:cs="Arial"/>
          <w:b/>
          <w:bCs/>
          <w:sz w:val="30"/>
        </w:rPr>
      </w:pPr>
    </w:p>
    <w:p w:rsidR="00814813" w:rsidRDefault="00814813">
      <w:pPr>
        <w:spacing w:line="220" w:lineRule="atLeast"/>
        <w:jc w:val="center"/>
        <w:rPr>
          <w:rFonts w:ascii="Arial" w:hAnsi="Arial" w:cs="Arial"/>
          <w:b/>
          <w:bCs/>
          <w:sz w:val="30"/>
        </w:rPr>
      </w:pPr>
    </w:p>
    <w:sdt>
      <w:sdtPr>
        <w:rPr>
          <w:rFonts w:ascii="Tahoma" w:eastAsia="微软雅黑" w:hAnsi="Tahoma" w:cstheme="minorBidi"/>
          <w:color w:val="auto"/>
          <w:sz w:val="22"/>
          <w:szCs w:val="22"/>
          <w:lang w:val="zh-CN"/>
        </w:rPr>
        <w:id w:val="-1255196166"/>
      </w:sdtPr>
      <w:sdtEndPr>
        <w:rPr>
          <w:b/>
          <w:bCs/>
        </w:rPr>
      </w:sdtEndPr>
      <w:sdtContent>
        <w:p w:rsidR="00814813" w:rsidRDefault="004B4B91">
          <w:pPr>
            <w:pStyle w:val="TOC1"/>
          </w:pPr>
          <w:r>
            <w:rPr>
              <w:lang w:val="zh-CN"/>
            </w:rPr>
            <w:t>目录</w:t>
          </w:r>
        </w:p>
        <w:p w:rsidR="00A613B8" w:rsidRDefault="004B4B91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9016258" w:history="1">
            <w:r w:rsidR="00A613B8" w:rsidRPr="00274387">
              <w:rPr>
                <w:rStyle w:val="ad"/>
                <w:noProof/>
              </w:rPr>
              <w:t>1</w:t>
            </w:r>
            <w:r w:rsidR="00A613B8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A613B8" w:rsidRPr="00274387">
              <w:rPr>
                <w:rStyle w:val="ad"/>
                <w:noProof/>
              </w:rPr>
              <w:t>签到前准备</w:t>
            </w:r>
            <w:r w:rsidR="00A613B8">
              <w:rPr>
                <w:noProof/>
                <w:webHidden/>
              </w:rPr>
              <w:tab/>
            </w:r>
            <w:r w:rsidR="00A613B8">
              <w:rPr>
                <w:noProof/>
                <w:webHidden/>
              </w:rPr>
              <w:fldChar w:fldCharType="begin"/>
            </w:r>
            <w:r w:rsidR="00A613B8">
              <w:rPr>
                <w:noProof/>
                <w:webHidden/>
              </w:rPr>
              <w:instrText xml:space="preserve"> PAGEREF _Toc479016258 \h </w:instrText>
            </w:r>
            <w:r w:rsidR="00A613B8">
              <w:rPr>
                <w:noProof/>
                <w:webHidden/>
              </w:rPr>
            </w:r>
            <w:r w:rsidR="00A613B8">
              <w:rPr>
                <w:noProof/>
                <w:webHidden/>
              </w:rPr>
              <w:fldChar w:fldCharType="separate"/>
            </w:r>
            <w:r w:rsidR="00A613B8">
              <w:rPr>
                <w:noProof/>
                <w:webHidden/>
              </w:rPr>
              <w:t>3</w:t>
            </w:r>
            <w:r w:rsidR="00A613B8"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21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59" w:history="1">
            <w:r w:rsidRPr="00274387">
              <w:rPr>
                <w:rStyle w:val="ad"/>
                <w:noProof/>
              </w:rPr>
              <w:t>1.1.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关注</w:t>
            </w:r>
            <w:r w:rsidRPr="00274387">
              <w:rPr>
                <w:rStyle w:val="ad"/>
                <w:noProof/>
              </w:rPr>
              <w:t>“</w:t>
            </w:r>
            <w:r w:rsidRPr="00274387">
              <w:rPr>
                <w:rStyle w:val="ad"/>
                <w:noProof/>
              </w:rPr>
              <w:t>掌上黄淮学院</w:t>
            </w:r>
            <w:r w:rsidRPr="00274387">
              <w:rPr>
                <w:rStyle w:val="ad"/>
                <w:noProof/>
              </w:rPr>
              <w:t>”</w:t>
            </w:r>
            <w:r w:rsidRPr="00274387">
              <w:rPr>
                <w:rStyle w:val="ad"/>
                <w:noProof/>
              </w:rPr>
              <w:t>企业号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21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60" w:history="1">
            <w:r w:rsidRPr="00274387">
              <w:rPr>
                <w:rStyle w:val="ad"/>
                <w:noProof/>
              </w:rPr>
              <w:t>1.2.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手机设置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31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61" w:history="1">
            <w:r w:rsidRPr="00274387">
              <w:rPr>
                <w:rStyle w:val="ad"/>
                <w:noProof/>
              </w:rPr>
              <w:t>1.2.1.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Android</w:t>
            </w:r>
            <w:r w:rsidRPr="00274387">
              <w:rPr>
                <w:rStyle w:val="ad"/>
                <w:noProof/>
              </w:rPr>
              <w:t>手机：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31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62" w:history="1">
            <w:r w:rsidRPr="00274387">
              <w:rPr>
                <w:rStyle w:val="ad"/>
                <w:noProof/>
              </w:rPr>
              <w:t>1.2.2.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IOS</w:t>
            </w:r>
            <w:r w:rsidRPr="00274387">
              <w:rPr>
                <w:rStyle w:val="ad"/>
                <w:noProof/>
              </w:rPr>
              <w:t>手机：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63" w:history="1">
            <w:r w:rsidRPr="00274387">
              <w:rPr>
                <w:rStyle w:val="ad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开始签到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21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64" w:history="1">
            <w:r w:rsidRPr="00274387">
              <w:rPr>
                <w:rStyle w:val="ad"/>
                <w:noProof/>
              </w:rPr>
              <w:t>2.1.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上班签到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21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65" w:history="1">
            <w:r w:rsidRPr="00274387">
              <w:rPr>
                <w:rStyle w:val="ad"/>
                <w:noProof/>
              </w:rPr>
              <w:t>2.2.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下班签离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66" w:history="1">
            <w:r w:rsidRPr="00274387">
              <w:rPr>
                <w:rStyle w:val="ad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签到退出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67" w:history="1">
            <w:r w:rsidRPr="00274387">
              <w:rPr>
                <w:rStyle w:val="ad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常见问题说明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3B8" w:rsidRDefault="00A613B8">
          <w:pPr>
            <w:pStyle w:val="11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79016268" w:history="1">
            <w:r w:rsidRPr="00274387">
              <w:rPr>
                <w:rStyle w:val="ad"/>
                <w:noProof/>
              </w:rPr>
              <w:t>5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274387">
              <w:rPr>
                <w:rStyle w:val="ad"/>
                <w:noProof/>
              </w:rPr>
              <w:t>友情提示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_Toc479016268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4813" w:rsidRDefault="004B4B91">
          <w:r>
            <w:rPr>
              <w:b/>
              <w:bCs/>
              <w:lang w:val="zh-CN"/>
            </w:rPr>
            <w:fldChar w:fldCharType="end"/>
          </w:r>
        </w:p>
      </w:sdtContent>
    </w:sdt>
    <w:p w:rsidR="00814813" w:rsidRDefault="00814813">
      <w:pPr>
        <w:spacing w:line="220" w:lineRule="atLeast"/>
        <w:rPr>
          <w:b/>
          <w:sz w:val="30"/>
          <w:szCs w:val="30"/>
        </w:rPr>
      </w:pPr>
    </w:p>
    <w:p w:rsidR="00814813" w:rsidRDefault="00814813">
      <w:pPr>
        <w:spacing w:line="220" w:lineRule="atLeast"/>
        <w:rPr>
          <w:b/>
          <w:sz w:val="30"/>
          <w:szCs w:val="30"/>
        </w:rPr>
      </w:pPr>
      <w:bookmarkStart w:id="0" w:name="_GoBack"/>
      <w:bookmarkEnd w:id="0"/>
    </w:p>
    <w:p w:rsidR="00814813" w:rsidRDefault="00814813">
      <w:pPr>
        <w:spacing w:line="220" w:lineRule="atLeast"/>
        <w:rPr>
          <w:b/>
          <w:sz w:val="30"/>
          <w:szCs w:val="30"/>
        </w:rPr>
      </w:pPr>
    </w:p>
    <w:p w:rsidR="00814813" w:rsidRDefault="00814813">
      <w:pPr>
        <w:spacing w:line="220" w:lineRule="atLeast"/>
        <w:rPr>
          <w:b/>
          <w:sz w:val="30"/>
          <w:szCs w:val="30"/>
        </w:rPr>
      </w:pPr>
    </w:p>
    <w:p w:rsidR="00814813" w:rsidRDefault="00814813">
      <w:pPr>
        <w:spacing w:line="220" w:lineRule="atLeast"/>
        <w:rPr>
          <w:b/>
          <w:sz w:val="30"/>
          <w:szCs w:val="30"/>
        </w:rPr>
      </w:pPr>
    </w:p>
    <w:p w:rsidR="00814813" w:rsidRDefault="00814813">
      <w:pPr>
        <w:spacing w:line="220" w:lineRule="atLeast"/>
        <w:rPr>
          <w:b/>
          <w:sz w:val="30"/>
          <w:szCs w:val="30"/>
        </w:rPr>
      </w:pPr>
    </w:p>
    <w:p w:rsidR="00814813" w:rsidRDefault="00814813">
      <w:pPr>
        <w:spacing w:line="220" w:lineRule="atLeast"/>
        <w:rPr>
          <w:b/>
          <w:sz w:val="30"/>
          <w:szCs w:val="30"/>
        </w:rPr>
      </w:pPr>
    </w:p>
    <w:p w:rsidR="00814813" w:rsidRDefault="00814813">
      <w:pPr>
        <w:spacing w:line="220" w:lineRule="atLeast"/>
        <w:rPr>
          <w:b/>
          <w:sz w:val="30"/>
          <w:szCs w:val="30"/>
        </w:rPr>
      </w:pPr>
    </w:p>
    <w:p w:rsidR="00814813" w:rsidRDefault="00814813">
      <w:pPr>
        <w:spacing w:line="220" w:lineRule="atLeast"/>
        <w:rPr>
          <w:b/>
          <w:sz w:val="30"/>
          <w:szCs w:val="30"/>
        </w:rPr>
      </w:pPr>
    </w:p>
    <w:p w:rsidR="00814813" w:rsidRDefault="004B4B91">
      <w:pPr>
        <w:pStyle w:val="1"/>
        <w:numPr>
          <w:ilvl w:val="0"/>
          <w:numId w:val="1"/>
        </w:numPr>
        <w:spacing w:after="0"/>
      </w:pPr>
      <w:bookmarkStart w:id="1" w:name="_Toc479016258"/>
      <w:r>
        <w:rPr>
          <w:rFonts w:hint="eastAsia"/>
        </w:rPr>
        <w:lastRenderedPageBreak/>
        <w:t>签到前准备</w:t>
      </w:r>
      <w:bookmarkEnd w:id="1"/>
    </w:p>
    <w:p w:rsidR="00814813" w:rsidRDefault="004B4B91">
      <w:pPr>
        <w:pStyle w:val="2"/>
        <w:numPr>
          <w:ilvl w:val="1"/>
          <w:numId w:val="2"/>
        </w:numPr>
      </w:pPr>
      <w:bookmarkStart w:id="2" w:name="_Toc468350280"/>
      <w:bookmarkStart w:id="3" w:name="_Toc479016259"/>
      <w:r>
        <w:t>关注</w:t>
      </w:r>
      <w:bookmarkEnd w:id="2"/>
      <w:r>
        <w:rPr>
          <w:rFonts w:hint="eastAsia"/>
        </w:rPr>
        <w:t>“掌上黄淮学院”企业号</w:t>
      </w:r>
      <w:bookmarkEnd w:id="3"/>
    </w:p>
    <w:p w:rsidR="00814813" w:rsidRDefault="004B4B91">
      <w:pPr>
        <w:pStyle w:val="12"/>
        <w:numPr>
          <w:ilvl w:val="0"/>
          <w:numId w:val="3"/>
        </w:numPr>
        <w:ind w:firstLineChars="0"/>
      </w:pPr>
      <w:r>
        <w:rPr>
          <w:rFonts w:hint="eastAsia"/>
        </w:rPr>
        <w:t>点击：微信—发现—扫一扫，扫描下方二维码进行关注。</w:t>
      </w:r>
    </w:p>
    <w:p w:rsidR="00814813" w:rsidRDefault="004B4B91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477135" cy="3959860"/>
            <wp:effectExtent l="0" t="0" r="1841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>
      <w:pPr>
        <w:pStyle w:val="12"/>
        <w:numPr>
          <w:ilvl w:val="0"/>
          <w:numId w:val="3"/>
        </w:numPr>
        <w:ind w:firstLineChars="0"/>
        <w:jc w:val="both"/>
      </w:pPr>
      <w:r>
        <w:rPr>
          <w:rFonts w:hint="eastAsia"/>
        </w:rPr>
        <w:t>扫描下方二维码。</w:t>
      </w:r>
    </w:p>
    <w:p w:rsidR="00814813" w:rsidRDefault="004B4B91">
      <w:pPr>
        <w:jc w:val="center"/>
      </w:pPr>
      <w:r>
        <w:rPr>
          <w:noProof/>
        </w:rPr>
        <w:drawing>
          <wp:inline distT="0" distB="0" distL="0" distR="0">
            <wp:extent cx="2823210" cy="2781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992" cy="28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13" w:rsidRDefault="004B4B91">
      <w:pPr>
        <w:pStyle w:val="12"/>
        <w:numPr>
          <w:ilvl w:val="0"/>
          <w:numId w:val="3"/>
        </w:numPr>
        <w:ind w:firstLineChars="0"/>
        <w:jc w:val="both"/>
      </w:pPr>
      <w:r>
        <w:rPr>
          <w:rFonts w:hint="eastAsia"/>
        </w:rPr>
        <w:lastRenderedPageBreak/>
        <w:t>点击关注。</w:t>
      </w:r>
    </w:p>
    <w:p w:rsidR="00814813" w:rsidRDefault="004B4B91">
      <w:pPr>
        <w:jc w:val="center"/>
      </w:pPr>
      <w:r>
        <w:rPr>
          <w:noProof/>
        </w:rPr>
        <w:drawing>
          <wp:inline distT="0" distB="0" distL="114300" distR="114300">
            <wp:extent cx="2468245" cy="3959860"/>
            <wp:effectExtent l="0" t="0" r="825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>
      <w:pPr>
        <w:pStyle w:val="2"/>
        <w:numPr>
          <w:ilvl w:val="1"/>
          <w:numId w:val="2"/>
        </w:numPr>
      </w:pPr>
      <w:bookmarkStart w:id="4" w:name="_Toc479016260"/>
      <w:r>
        <w:rPr>
          <w:rFonts w:hint="eastAsia"/>
        </w:rPr>
        <w:t>手机</w:t>
      </w:r>
      <w:r>
        <w:t>设置</w:t>
      </w:r>
      <w:bookmarkEnd w:id="4"/>
    </w:p>
    <w:p w:rsidR="00814813" w:rsidRDefault="004B4B91">
      <w:pPr>
        <w:pStyle w:val="3"/>
        <w:numPr>
          <w:ilvl w:val="2"/>
          <w:numId w:val="2"/>
        </w:numPr>
      </w:pPr>
      <w:bookmarkStart w:id="5" w:name="_Toc479016261"/>
      <w:r>
        <w:rPr>
          <w:rFonts w:hint="eastAsia"/>
        </w:rPr>
        <w:t>Android</w:t>
      </w:r>
      <w:r>
        <w:t>手机：</w:t>
      </w:r>
      <w:bookmarkEnd w:id="5"/>
    </w:p>
    <w:p w:rsidR="00814813" w:rsidRDefault="004B4B91"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打开蓝牙和</w:t>
      </w:r>
      <w:r>
        <w:rPr>
          <w:rFonts w:hint="eastAsia"/>
        </w:rPr>
        <w:t>GPS</w:t>
      </w:r>
      <w:r>
        <w:rPr>
          <w:rFonts w:hint="eastAsia"/>
        </w:rPr>
        <w:t>。</w:t>
      </w:r>
    </w:p>
    <w:p w:rsidR="00814813" w:rsidRDefault="00814813"/>
    <w:p w:rsidR="00814813" w:rsidRDefault="004B4B91">
      <w:pPr>
        <w:jc w:val="center"/>
      </w:pPr>
      <w:r>
        <w:rPr>
          <w:noProof/>
        </w:rPr>
        <w:drawing>
          <wp:inline distT="0" distB="0" distL="114300" distR="114300">
            <wp:extent cx="3098165" cy="2520315"/>
            <wp:effectExtent l="0" t="0" r="698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>
      <w:pPr>
        <w:pStyle w:val="3"/>
        <w:numPr>
          <w:ilvl w:val="2"/>
          <w:numId w:val="2"/>
        </w:numPr>
      </w:pPr>
      <w:bookmarkStart w:id="6" w:name="_Toc479016262"/>
      <w:r>
        <w:rPr>
          <w:rFonts w:hint="eastAsia"/>
        </w:rPr>
        <w:lastRenderedPageBreak/>
        <w:t>IOS</w:t>
      </w:r>
      <w:r>
        <w:rPr>
          <w:rFonts w:hint="eastAsia"/>
        </w:rPr>
        <w:t>手机</w:t>
      </w:r>
      <w:r>
        <w:t>：</w:t>
      </w:r>
      <w:bookmarkEnd w:id="6"/>
    </w:p>
    <w:p w:rsidR="00814813" w:rsidRDefault="004B4B91"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打开</w:t>
      </w:r>
      <w:r>
        <w:t>蓝牙</w:t>
      </w:r>
      <w:r>
        <w:rPr>
          <w:rFonts w:hint="eastAsia"/>
        </w:rPr>
        <w:t>。</w:t>
      </w:r>
    </w:p>
    <w:p w:rsidR="00814813" w:rsidRDefault="004B4B91">
      <w:pPr>
        <w:pStyle w:val="12"/>
        <w:ind w:left="420" w:firstLineChars="0" w:firstLine="0"/>
        <w:jc w:val="center"/>
      </w:pPr>
      <w:r>
        <w:rPr>
          <w:noProof/>
        </w:rPr>
        <w:drawing>
          <wp:inline distT="0" distB="0" distL="0" distR="0">
            <wp:extent cx="2923540" cy="23526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919" cy="237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13" w:rsidRDefault="004B4B91"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打开微信定位服务。点击：设置</w:t>
      </w:r>
      <w:r>
        <w:rPr>
          <w:rFonts w:hint="eastAsia"/>
        </w:rPr>
        <w:t>—</w:t>
      </w:r>
      <w:r>
        <w:rPr>
          <w:rFonts w:hint="eastAsia"/>
        </w:rPr>
        <w:t>隐私。</w:t>
      </w:r>
    </w:p>
    <w:p w:rsidR="00814813" w:rsidRDefault="004B4B91">
      <w:pPr>
        <w:pStyle w:val="12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2225675" cy="3959860"/>
            <wp:effectExtent l="0" t="0" r="3175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 w:rsidR="00184088">
        <w:rPr>
          <w:rFonts w:hint="eastAsia"/>
        </w:rPr>
        <w:t>“</w:t>
      </w:r>
      <w:r>
        <w:rPr>
          <w:rFonts w:hint="eastAsia"/>
        </w:rPr>
        <w:t>定位服务</w:t>
      </w:r>
      <w:r w:rsidR="00184088">
        <w:rPr>
          <w:rFonts w:hint="eastAsia"/>
        </w:rPr>
        <w:t>”</w:t>
      </w:r>
      <w:r>
        <w:rPr>
          <w:rFonts w:hint="eastAsia"/>
        </w:rPr>
        <w:t>，确保定位服务开关开启，</w:t>
      </w:r>
      <w:r w:rsidR="00184088">
        <w:rPr>
          <w:rFonts w:hint="eastAsia"/>
        </w:rPr>
        <w:t>然后</w:t>
      </w:r>
      <w:r>
        <w:rPr>
          <w:rFonts w:hint="eastAsia"/>
        </w:rPr>
        <w:t>点击</w:t>
      </w:r>
      <w:r w:rsidR="00184088">
        <w:rPr>
          <w:rFonts w:hint="eastAsia"/>
        </w:rPr>
        <w:t>“定位服务”</w:t>
      </w:r>
      <w:r w:rsidR="00184088">
        <w:rPr>
          <w:rFonts w:hint="eastAsia"/>
        </w:rPr>
        <w:t>下面列表中的</w:t>
      </w:r>
      <w:r>
        <w:rPr>
          <w:rFonts w:hint="eastAsia"/>
        </w:rPr>
        <w:t>微信</w:t>
      </w:r>
      <w:r w:rsidR="00184088">
        <w:rPr>
          <w:rFonts w:hint="eastAsia"/>
        </w:rPr>
        <w:t>图标，并</w:t>
      </w:r>
      <w:r w:rsidR="00184088">
        <w:rPr>
          <w:rFonts w:hint="eastAsia"/>
        </w:rPr>
        <w:t>选择“使用应用期间”</w:t>
      </w:r>
      <w:r>
        <w:rPr>
          <w:rFonts w:hint="eastAsia"/>
        </w:rPr>
        <w:t>。</w:t>
      </w:r>
    </w:p>
    <w:p w:rsidR="00814813" w:rsidRDefault="004B4B91">
      <w:pPr>
        <w:pStyle w:val="12"/>
        <w:ind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259965" cy="3959860"/>
            <wp:effectExtent l="0" t="0" r="6985" b="254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27910" cy="3959860"/>
            <wp:effectExtent l="0" t="0" r="15240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选择</w:t>
      </w:r>
      <w:r>
        <w:rPr>
          <w:rFonts w:hint="eastAsia"/>
        </w:rPr>
        <w:t>“</w:t>
      </w:r>
      <w:r>
        <w:rPr>
          <w:rFonts w:hint="eastAsia"/>
        </w:rPr>
        <w:t>使用应用期间</w:t>
      </w:r>
      <w:r>
        <w:rPr>
          <w:rFonts w:hint="eastAsia"/>
        </w:rPr>
        <w:t>”</w:t>
      </w:r>
      <w:r w:rsidR="00184088">
        <w:rPr>
          <w:rFonts w:hint="eastAsia"/>
        </w:rPr>
        <w:t>，</w:t>
      </w:r>
      <w:r>
        <w:rPr>
          <w:rFonts w:hint="eastAsia"/>
        </w:rPr>
        <w:t>设置完成后退出即可。</w:t>
      </w:r>
    </w:p>
    <w:p w:rsidR="00814813" w:rsidRDefault="004B4B91">
      <w:pPr>
        <w:pStyle w:val="12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2278380" cy="3959860"/>
            <wp:effectExtent l="0" t="0" r="7620" b="254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>
      <w:pPr>
        <w:pStyle w:val="1"/>
        <w:numPr>
          <w:ilvl w:val="0"/>
          <w:numId w:val="1"/>
        </w:numPr>
      </w:pPr>
      <w:bookmarkStart w:id="7" w:name="_Toc479016263"/>
      <w:r>
        <w:rPr>
          <w:rFonts w:hint="eastAsia"/>
        </w:rPr>
        <w:lastRenderedPageBreak/>
        <w:t>开始签到</w:t>
      </w:r>
      <w:bookmarkEnd w:id="7"/>
    </w:p>
    <w:p w:rsidR="00814813" w:rsidRDefault="004B4B91">
      <w:pPr>
        <w:pStyle w:val="2"/>
        <w:numPr>
          <w:ilvl w:val="0"/>
          <w:numId w:val="5"/>
        </w:numPr>
      </w:pPr>
      <w:bookmarkStart w:id="8" w:name="_Toc479016264"/>
      <w:r>
        <w:rPr>
          <w:rFonts w:hint="eastAsia"/>
        </w:rPr>
        <w:t>上班签到</w:t>
      </w:r>
      <w:bookmarkEnd w:id="8"/>
    </w:p>
    <w:p w:rsidR="00814813" w:rsidRDefault="004B4B91"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打开</w:t>
      </w:r>
      <w:r w:rsidR="00184088">
        <w:rPr>
          <w:rFonts w:hint="eastAsia"/>
        </w:rPr>
        <w:t>：</w:t>
      </w:r>
      <w:r>
        <w:rPr>
          <w:rFonts w:hint="eastAsia"/>
        </w:rPr>
        <w:t>微信</w:t>
      </w:r>
      <w:r>
        <w:rPr>
          <w:rFonts w:hint="eastAsia"/>
        </w:rPr>
        <w:t>—发现—</w:t>
      </w:r>
      <w:r>
        <w:rPr>
          <w:rFonts w:hint="eastAsia"/>
        </w:rPr>
        <w:t>摇一摇，</w:t>
      </w:r>
      <w:r w:rsidR="00FC47C3">
        <w:rPr>
          <w:rFonts w:hint="eastAsia"/>
        </w:rPr>
        <w:t>当左上方出现“摇周边”，左下方出现“周边”时，</w:t>
      </w:r>
      <w:r>
        <w:rPr>
          <w:rFonts w:hint="eastAsia"/>
        </w:rPr>
        <w:t>摇一摇手机</w:t>
      </w:r>
      <w:r w:rsidR="00FC47C3">
        <w:rPr>
          <w:rFonts w:hint="eastAsia"/>
        </w:rPr>
        <w:t>，</w:t>
      </w:r>
      <w:r>
        <w:rPr>
          <w:rFonts w:hint="eastAsia"/>
        </w:rPr>
        <w:t>摇到</w:t>
      </w:r>
      <w:r w:rsidR="00184088">
        <w:rPr>
          <w:rFonts w:hint="eastAsia"/>
        </w:rPr>
        <w:t>“</w:t>
      </w:r>
      <w:r>
        <w:rPr>
          <w:rFonts w:hint="eastAsia"/>
        </w:rPr>
        <w:t>黄淮学院考勤签到</w:t>
      </w:r>
      <w:r w:rsidR="00184088">
        <w:rPr>
          <w:rFonts w:hint="eastAsia"/>
        </w:rPr>
        <w:t>”</w:t>
      </w:r>
      <w:r>
        <w:rPr>
          <w:rFonts w:hint="eastAsia"/>
        </w:rPr>
        <w:t>（</w:t>
      </w:r>
      <w:r w:rsidR="00FC47C3">
        <w:rPr>
          <w:rFonts w:hint="eastAsia"/>
        </w:rPr>
        <w:t>A.</w:t>
      </w:r>
      <w:r>
        <w:rPr>
          <w:rFonts w:hint="eastAsia"/>
        </w:rPr>
        <w:t>若摇一次没有显示出目标标签，则需要再次摇一摇</w:t>
      </w:r>
      <w:r w:rsidR="00FC47C3">
        <w:rPr>
          <w:rFonts w:hint="eastAsia"/>
        </w:rPr>
        <w:t>；</w:t>
      </w:r>
      <w:r w:rsidR="00FC47C3">
        <w:rPr>
          <w:rFonts w:hint="eastAsia"/>
        </w:rPr>
        <w:t>B.</w:t>
      </w:r>
      <w:r w:rsidR="00FC47C3" w:rsidRPr="00FC47C3">
        <w:rPr>
          <w:rFonts w:hint="eastAsia"/>
        </w:rPr>
        <w:t xml:space="preserve"> </w:t>
      </w:r>
      <w:r w:rsidR="00FC47C3">
        <w:rPr>
          <w:rFonts w:hint="eastAsia"/>
        </w:rPr>
        <w:t>如果没有</w:t>
      </w:r>
      <w:r w:rsidR="00FC47C3">
        <w:rPr>
          <w:rFonts w:hint="eastAsia"/>
        </w:rPr>
        <w:t>出现“周边”</w:t>
      </w:r>
      <w:r w:rsidR="00FC47C3">
        <w:rPr>
          <w:rFonts w:hint="eastAsia"/>
        </w:rPr>
        <w:t>，请参考后面“常见问题说明“</w:t>
      </w:r>
      <w:r>
        <w:rPr>
          <w:rFonts w:hint="eastAsia"/>
        </w:rPr>
        <w:t>）。</w:t>
      </w:r>
    </w:p>
    <w:p w:rsidR="00814813" w:rsidRDefault="004B4B91">
      <w:pPr>
        <w:pStyle w:val="12"/>
        <w:ind w:left="420" w:firstLineChars="0" w:firstLine="0"/>
      </w:pPr>
      <w:r>
        <w:rPr>
          <w:noProof/>
        </w:rPr>
        <w:drawing>
          <wp:inline distT="0" distB="0" distL="114300" distR="114300">
            <wp:extent cx="1825637" cy="3152775"/>
            <wp:effectExtent l="0" t="0" r="317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1330" cy="31626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766888" cy="3140910"/>
            <wp:effectExtent l="0" t="0" r="5080" b="2540"/>
            <wp:docPr id="1" name="图片 1" descr="Screenshot_2016-12-07-08-14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16-12-07-08-14-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18" cy="316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813" w:rsidRDefault="004B4B91">
      <w:pPr>
        <w:pStyle w:val="12"/>
        <w:numPr>
          <w:ilvl w:val="0"/>
          <w:numId w:val="4"/>
        </w:numPr>
        <w:ind w:firstLineChars="0"/>
      </w:pPr>
      <w:r>
        <w:rPr>
          <w:rFonts w:hint="eastAsia"/>
        </w:rPr>
        <w:t>点击需要签到的签到标签，如下图</w:t>
      </w:r>
    </w:p>
    <w:p w:rsidR="00814813" w:rsidRPr="00FC47C3" w:rsidRDefault="004B4B91" w:rsidP="00FC47C3">
      <w:pPr>
        <w:spacing w:line="220" w:lineRule="atLeast"/>
        <w:jc w:val="center"/>
        <w:rPr>
          <w:rFonts w:hint="eastAsia"/>
          <w:b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1785938" cy="3069767"/>
            <wp:effectExtent l="0" t="0" r="508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4410" cy="30843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>
      <w:pPr>
        <w:pStyle w:val="12"/>
        <w:numPr>
          <w:ilvl w:val="0"/>
          <w:numId w:val="6"/>
        </w:numPr>
        <w:ind w:firstLineChars="0"/>
      </w:pPr>
      <w:r>
        <w:rPr>
          <w:rFonts w:hint="eastAsia"/>
        </w:rPr>
        <w:lastRenderedPageBreak/>
        <w:t>点击签到标签，进入签到页面进行签到，点击签到后会提示签到成功。</w:t>
      </w:r>
      <w:r>
        <w:t>如下图</w:t>
      </w:r>
    </w:p>
    <w:p w:rsidR="00814813" w:rsidRDefault="004B4B91">
      <w:pPr>
        <w:jc w:val="center"/>
      </w:pPr>
      <w:r>
        <w:t xml:space="preserve"> </w:t>
      </w:r>
      <w:r>
        <w:rPr>
          <w:noProof/>
        </w:rPr>
        <w:drawing>
          <wp:inline distT="0" distB="0" distL="114300" distR="114300">
            <wp:extent cx="2308860" cy="3959860"/>
            <wp:effectExtent l="0" t="0" r="15240" b="254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12670" cy="3959860"/>
            <wp:effectExtent l="0" t="0" r="11430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>
      <w:pPr>
        <w:pStyle w:val="2"/>
        <w:numPr>
          <w:ilvl w:val="0"/>
          <w:numId w:val="5"/>
        </w:numPr>
      </w:pPr>
      <w:bookmarkStart w:id="9" w:name="_Toc479016265"/>
      <w:r>
        <w:rPr>
          <w:rFonts w:hint="eastAsia"/>
        </w:rPr>
        <w:t>下班签离</w:t>
      </w:r>
      <w:bookmarkEnd w:id="9"/>
    </w:p>
    <w:p w:rsidR="00814813" w:rsidRDefault="004B4B91" w:rsidP="00A613B8">
      <w:pPr>
        <w:pStyle w:val="12"/>
        <w:numPr>
          <w:ilvl w:val="0"/>
          <w:numId w:val="4"/>
        </w:numPr>
        <w:ind w:firstLineChars="0"/>
        <w:rPr>
          <w:rFonts w:hint="eastAsia"/>
        </w:rPr>
      </w:pPr>
      <w:r>
        <w:t>下班后，</w:t>
      </w:r>
      <w:r>
        <w:rPr>
          <w:rFonts w:hint="eastAsia"/>
        </w:rPr>
        <w:t>确保手机</w:t>
      </w:r>
      <w:r>
        <w:t>蓝牙</w:t>
      </w:r>
      <w:r w:rsidR="00A613B8">
        <w:rPr>
          <w:rFonts w:hint="eastAsia"/>
        </w:rPr>
        <w:t>和</w:t>
      </w:r>
      <w:r w:rsidR="00A613B8">
        <w:rPr>
          <w:rFonts w:hint="eastAsia"/>
        </w:rPr>
        <w:t>GPS</w:t>
      </w:r>
      <w:r w:rsidR="00A613B8">
        <w:t>已</w:t>
      </w:r>
      <w:r>
        <w:t>开启</w:t>
      </w:r>
      <w:r>
        <w:rPr>
          <w:rFonts w:hint="eastAsia"/>
        </w:rPr>
        <w:t>，打开微信摇一摇，重复上一步操作即可。</w:t>
      </w:r>
    </w:p>
    <w:p w:rsidR="00814813" w:rsidRDefault="004B4B91">
      <w:pPr>
        <w:pStyle w:val="1"/>
        <w:numPr>
          <w:ilvl w:val="0"/>
          <w:numId w:val="1"/>
        </w:numPr>
      </w:pPr>
      <w:bookmarkStart w:id="10" w:name="_Toc479016266"/>
      <w:r>
        <w:rPr>
          <w:rFonts w:hint="eastAsia"/>
        </w:rPr>
        <w:t>签</w:t>
      </w:r>
      <w:r>
        <w:rPr>
          <w:rFonts w:hint="eastAsia"/>
        </w:rPr>
        <w:t>到退出</w:t>
      </w:r>
      <w:bookmarkEnd w:id="10"/>
    </w:p>
    <w:p w:rsidR="00814813" w:rsidRDefault="004B4B91">
      <w:pPr>
        <w:pStyle w:val="12"/>
        <w:numPr>
          <w:ilvl w:val="0"/>
          <w:numId w:val="3"/>
        </w:numPr>
        <w:ind w:firstLineChars="0" w:firstLine="6"/>
      </w:pPr>
      <w:r>
        <w:rPr>
          <w:rFonts w:hint="eastAsia"/>
        </w:rPr>
        <w:t>完成签到后即可退出微信，</w:t>
      </w:r>
      <w:r w:rsidR="00A613B8">
        <w:rPr>
          <w:rFonts w:hint="eastAsia"/>
        </w:rPr>
        <w:t>请</w:t>
      </w:r>
      <w:r>
        <w:rPr>
          <w:rFonts w:hint="eastAsia"/>
        </w:rPr>
        <w:t>关闭已打开的手机蓝牙和</w:t>
      </w:r>
      <w:r>
        <w:rPr>
          <w:rFonts w:hint="eastAsia"/>
        </w:rPr>
        <w:t>GPS</w:t>
      </w:r>
      <w:r w:rsidR="00A613B8">
        <w:rPr>
          <w:rFonts w:hint="eastAsia"/>
        </w:rPr>
        <w:t>，以免耗电。</w:t>
      </w:r>
    </w:p>
    <w:p w:rsidR="00814813" w:rsidRDefault="004B4B91">
      <w:pPr>
        <w:pStyle w:val="1"/>
        <w:numPr>
          <w:ilvl w:val="0"/>
          <w:numId w:val="1"/>
        </w:numPr>
      </w:pPr>
      <w:bookmarkStart w:id="11" w:name="_Toc479016267"/>
      <w:r>
        <w:rPr>
          <w:rFonts w:hint="eastAsia"/>
        </w:rPr>
        <w:t>常见</w:t>
      </w:r>
      <w:r>
        <w:t>问题</w:t>
      </w:r>
      <w:r>
        <w:rPr>
          <w:rFonts w:hint="eastAsia"/>
        </w:rPr>
        <w:t>说明</w:t>
      </w:r>
      <w:bookmarkEnd w:id="11"/>
    </w:p>
    <w:p w:rsidR="00814813" w:rsidRPr="00A613B8" w:rsidRDefault="00A613B8" w:rsidP="00A613B8">
      <w:pPr>
        <w:pStyle w:val="12"/>
        <w:ind w:left="426" w:firstLineChars="0" w:firstLine="0"/>
      </w:pPr>
      <w:r w:rsidRPr="00A613B8">
        <w:rPr>
          <w:rFonts w:hint="eastAsia"/>
        </w:rPr>
        <w:t>（</w:t>
      </w:r>
      <w:r w:rsidRPr="00A613B8">
        <w:rPr>
          <w:rFonts w:hint="eastAsia"/>
        </w:rPr>
        <w:t>1</w:t>
      </w:r>
      <w:r w:rsidRPr="00A613B8">
        <w:rPr>
          <w:rFonts w:hint="eastAsia"/>
        </w:rPr>
        <w:t>）若关注不成功，则会弹出“系统助手—关注身份验证”页面，按下面步骤操作。</w:t>
      </w:r>
    </w:p>
    <w:p w:rsidR="00814813" w:rsidRDefault="004B4B91" w:rsidP="00A613B8">
      <w:pPr>
        <w:pStyle w:val="12"/>
        <w:numPr>
          <w:ilvl w:val="2"/>
          <w:numId w:val="3"/>
        </w:numPr>
        <w:ind w:firstLineChars="0"/>
      </w:pPr>
      <w:r>
        <w:rPr>
          <w:rFonts w:hint="eastAsia"/>
        </w:rPr>
        <w:t>第一步：点击【系统助手】跳转至子界面。</w:t>
      </w:r>
    </w:p>
    <w:p w:rsidR="00814813" w:rsidRDefault="004B4B91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966341" cy="2476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b="27838"/>
                    <a:stretch>
                      <a:fillRect/>
                    </a:stretch>
                  </pic:blipFill>
                  <pic:spPr>
                    <a:xfrm>
                      <a:off x="0" y="0"/>
                      <a:ext cx="1969388" cy="2480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1915773" cy="2433638"/>
            <wp:effectExtent l="0" t="0" r="8890" b="5080"/>
            <wp:docPr id="5" name="图片 4" descr="C:\Users\Administrator\Documents\Tencent Files\943497371\Image\Group\Image1\3`C3ZS5~F54DO}P$@QC3[@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strator\Documents\Tencent Files\943497371\Image\Group\Image1\3`C3ZS5~F54DO}P$@QC3[@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8560"/>
                    <a:stretch>
                      <a:fillRect/>
                    </a:stretch>
                  </pic:blipFill>
                  <pic:spPr>
                    <a:xfrm>
                      <a:off x="0" y="0"/>
                      <a:ext cx="1918425" cy="243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814813">
      <w:pPr>
        <w:adjustRightInd/>
        <w:snapToGrid/>
        <w:spacing w:after="0"/>
        <w:rPr>
          <w:rFonts w:ascii="宋体" w:eastAsia="宋体" w:hAnsi="宋体" w:cs="宋体" w:hint="eastAsia"/>
          <w:sz w:val="24"/>
          <w:szCs w:val="24"/>
        </w:rPr>
      </w:pPr>
    </w:p>
    <w:p w:rsidR="00814813" w:rsidRDefault="004B4B91" w:rsidP="00A613B8">
      <w:pPr>
        <w:pStyle w:val="12"/>
        <w:numPr>
          <w:ilvl w:val="2"/>
          <w:numId w:val="3"/>
        </w:numPr>
        <w:ind w:firstLineChars="0"/>
      </w:pPr>
      <w:r>
        <w:rPr>
          <w:rFonts w:hint="eastAsia"/>
        </w:rPr>
        <w:t>第二步：点击【关注身份验证】，进入绑定界面。</w:t>
      </w:r>
    </w:p>
    <w:p w:rsidR="00814813" w:rsidRDefault="004B4B91">
      <w:pPr>
        <w:adjustRightInd/>
        <w:snapToGrid/>
        <w:spacing w:after="0"/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2380615" cy="2286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b="45687"/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2286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813" w:rsidRDefault="004B4B91" w:rsidP="00A613B8">
      <w:pPr>
        <w:pStyle w:val="12"/>
        <w:numPr>
          <w:ilvl w:val="2"/>
          <w:numId w:val="3"/>
        </w:numPr>
        <w:ind w:firstLineChars="0"/>
      </w:pPr>
      <w:r>
        <w:rPr>
          <w:rFonts w:hint="eastAsia"/>
        </w:rPr>
        <w:t>输入您的工号（比如</w:t>
      </w:r>
      <w:r>
        <w:rPr>
          <w:rFonts w:hint="eastAsia"/>
        </w:rPr>
        <w:t>20070795</w:t>
      </w:r>
      <w:r>
        <w:rPr>
          <w:rFonts w:hint="eastAsia"/>
        </w:rPr>
        <w:t>），密码是工号后</w:t>
      </w:r>
      <w:r>
        <w:rPr>
          <w:rFonts w:hint="eastAsia"/>
        </w:rPr>
        <w:t>6</w:t>
      </w:r>
      <w:r>
        <w:rPr>
          <w:rFonts w:hint="eastAsia"/>
        </w:rPr>
        <w:t>位，完成绑定。</w:t>
      </w:r>
    </w:p>
    <w:p w:rsidR="00814813" w:rsidRDefault="00A613B8" w:rsidP="00A613B8">
      <w:pPr>
        <w:pStyle w:val="22"/>
        <w:ind w:left="425"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84088">
        <w:rPr>
          <w:rFonts w:hint="eastAsia"/>
        </w:rPr>
        <w:t>若没有在微信中找到</w:t>
      </w:r>
      <w:r w:rsidR="004B4B91">
        <w:rPr>
          <w:rFonts w:hint="eastAsia"/>
        </w:rPr>
        <w:t>摇一摇功能，</w:t>
      </w:r>
      <w:r w:rsidR="00184088">
        <w:rPr>
          <w:rFonts w:hint="eastAsia"/>
        </w:rPr>
        <w:t>则</w:t>
      </w:r>
      <w:r w:rsidR="004B4B91">
        <w:rPr>
          <w:rFonts w:hint="eastAsia"/>
        </w:rPr>
        <w:t>可能是未开启此功能，只需在</w:t>
      </w:r>
      <w:r w:rsidR="00184088">
        <w:rPr>
          <w:rFonts w:hint="eastAsia"/>
        </w:rPr>
        <w:t>：</w:t>
      </w:r>
      <w:r w:rsidR="004B4B91">
        <w:rPr>
          <w:rFonts w:hint="eastAsia"/>
        </w:rPr>
        <w:t>微信</w:t>
      </w:r>
      <w:r w:rsidR="004B4B91">
        <w:rPr>
          <w:rFonts w:hint="eastAsia"/>
        </w:rPr>
        <w:t>-</w:t>
      </w:r>
      <w:r w:rsidR="004B4B91">
        <w:rPr>
          <w:rFonts w:hint="eastAsia"/>
        </w:rPr>
        <w:t>我</w:t>
      </w:r>
      <w:r w:rsidR="004B4B91">
        <w:rPr>
          <w:rFonts w:hint="eastAsia"/>
        </w:rPr>
        <w:t>-</w:t>
      </w:r>
      <w:r w:rsidR="004B4B91">
        <w:rPr>
          <w:rFonts w:hint="eastAsia"/>
        </w:rPr>
        <w:t>设置</w:t>
      </w:r>
      <w:r w:rsidR="004B4B91">
        <w:rPr>
          <w:rFonts w:hint="eastAsia"/>
        </w:rPr>
        <w:t>-</w:t>
      </w:r>
      <w:r w:rsidR="004B4B91">
        <w:rPr>
          <w:rFonts w:hint="eastAsia"/>
        </w:rPr>
        <w:t>通用</w:t>
      </w:r>
      <w:r w:rsidR="004B4B91">
        <w:rPr>
          <w:rFonts w:hint="eastAsia"/>
        </w:rPr>
        <w:t>-</w:t>
      </w:r>
      <w:r w:rsidR="004B4B91">
        <w:rPr>
          <w:rFonts w:hint="eastAsia"/>
        </w:rPr>
        <w:t>功能</w:t>
      </w:r>
      <w:r w:rsidR="004B4B91">
        <w:rPr>
          <w:rFonts w:hint="eastAsia"/>
        </w:rPr>
        <w:t>-</w:t>
      </w:r>
      <w:r w:rsidR="004B4B91">
        <w:rPr>
          <w:rFonts w:hint="eastAsia"/>
        </w:rPr>
        <w:t>摇一摇</w:t>
      </w:r>
      <w:r w:rsidR="004B4B91">
        <w:rPr>
          <w:rFonts w:hint="eastAsia"/>
        </w:rPr>
        <w:t>-</w:t>
      </w:r>
      <w:r w:rsidR="004B4B91">
        <w:rPr>
          <w:rFonts w:hint="eastAsia"/>
        </w:rPr>
        <w:t>点击开启即可。</w:t>
      </w:r>
    </w:p>
    <w:p w:rsidR="00814813" w:rsidRDefault="00A613B8" w:rsidP="00A613B8">
      <w:pPr>
        <w:pStyle w:val="22"/>
        <w:ind w:left="425" w:firstLineChars="0" w:firstLine="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4B4B91">
        <w:rPr>
          <w:rFonts w:hint="eastAsia"/>
        </w:rPr>
        <w:t>若开启蓝牙和</w:t>
      </w:r>
      <w:r w:rsidR="004B4B91">
        <w:rPr>
          <w:rFonts w:hint="eastAsia"/>
        </w:rPr>
        <w:t>GPS</w:t>
      </w:r>
      <w:r w:rsidR="004B4B91">
        <w:rPr>
          <w:rFonts w:hint="eastAsia"/>
        </w:rPr>
        <w:t>后</w:t>
      </w:r>
      <w:r w:rsidR="00184088">
        <w:rPr>
          <w:rFonts w:hint="eastAsia"/>
        </w:rPr>
        <w:t>，点击微信“</w:t>
      </w:r>
      <w:r w:rsidR="004B4B91">
        <w:rPr>
          <w:rFonts w:hint="eastAsia"/>
        </w:rPr>
        <w:t>摇一摇</w:t>
      </w:r>
      <w:r w:rsidR="00184088">
        <w:rPr>
          <w:rFonts w:hint="eastAsia"/>
        </w:rPr>
        <w:t>”，左下方没有</w:t>
      </w:r>
      <w:r w:rsidR="004B4B91">
        <w:rPr>
          <w:rFonts w:hint="eastAsia"/>
        </w:rPr>
        <w:t>出现</w:t>
      </w:r>
      <w:r w:rsidR="00184088">
        <w:rPr>
          <w:rFonts w:hint="eastAsia"/>
        </w:rPr>
        <w:t>“</w:t>
      </w:r>
      <w:r w:rsidR="004B4B91">
        <w:rPr>
          <w:rFonts w:hint="eastAsia"/>
        </w:rPr>
        <w:t>周边</w:t>
      </w:r>
      <w:r w:rsidR="00184088">
        <w:rPr>
          <w:rFonts w:hint="eastAsia"/>
        </w:rPr>
        <w:t>”</w:t>
      </w:r>
      <w:r w:rsidR="004B4B91">
        <w:rPr>
          <w:rFonts w:hint="eastAsia"/>
        </w:rPr>
        <w:t>，</w:t>
      </w:r>
      <w:r w:rsidR="00184088">
        <w:rPr>
          <w:rFonts w:hint="eastAsia"/>
        </w:rPr>
        <w:t>则请</w:t>
      </w:r>
      <w:r w:rsidR="004B4B91">
        <w:rPr>
          <w:rFonts w:hint="eastAsia"/>
        </w:rPr>
        <w:t>关闭微信，蓝牙，</w:t>
      </w:r>
      <w:r w:rsidR="004B4B91">
        <w:rPr>
          <w:rFonts w:hint="eastAsia"/>
        </w:rPr>
        <w:t>GPS</w:t>
      </w:r>
      <w:r w:rsidR="004B4B91">
        <w:rPr>
          <w:rFonts w:hint="eastAsia"/>
        </w:rPr>
        <w:t>，然后</w:t>
      </w:r>
      <w:r w:rsidR="00184088">
        <w:rPr>
          <w:rFonts w:hint="eastAsia"/>
        </w:rPr>
        <w:t>依次</w:t>
      </w:r>
      <w:r w:rsidR="004B4B91">
        <w:rPr>
          <w:rFonts w:hint="eastAsia"/>
        </w:rPr>
        <w:t>重新打开，</w:t>
      </w:r>
      <w:r>
        <w:rPr>
          <w:rFonts w:hint="eastAsia"/>
        </w:rPr>
        <w:t>当出现</w:t>
      </w:r>
      <w:r>
        <w:rPr>
          <w:rFonts w:hint="eastAsia"/>
        </w:rPr>
        <w:t>“周边”</w:t>
      </w:r>
      <w:r>
        <w:rPr>
          <w:rFonts w:hint="eastAsia"/>
        </w:rPr>
        <w:t>时，再</w:t>
      </w:r>
      <w:r w:rsidR="004B4B91">
        <w:rPr>
          <w:rFonts w:hint="eastAsia"/>
        </w:rPr>
        <w:t>进行摇一摇签到。</w:t>
      </w:r>
    </w:p>
    <w:p w:rsidR="00814813" w:rsidRDefault="00A613B8" w:rsidP="00A613B8">
      <w:pPr>
        <w:pStyle w:val="22"/>
        <w:ind w:left="425" w:firstLineChars="0" w:firstLine="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）“</w:t>
      </w:r>
      <w:r w:rsidR="004B4B91">
        <w:rPr>
          <w:rFonts w:hint="eastAsia"/>
        </w:rPr>
        <w:t>关注验证</w:t>
      </w:r>
      <w:r>
        <w:rPr>
          <w:rFonts w:hint="eastAsia"/>
        </w:rPr>
        <w:t>“</w:t>
      </w:r>
      <w:r w:rsidR="004B4B91">
        <w:rPr>
          <w:rFonts w:hint="eastAsia"/>
        </w:rPr>
        <w:t>若提示账号、密码错误，请仔细检查账号、密码是否正确，在账号密码正确的情况下，还是不能完成验证，请联系运维人员处理</w:t>
      </w:r>
      <w:r>
        <w:rPr>
          <w:rFonts w:hint="eastAsia"/>
        </w:rPr>
        <w:t>。</w:t>
      </w:r>
      <w:r w:rsidR="004B4B91">
        <w:rPr>
          <w:rFonts w:hint="eastAsia"/>
        </w:rPr>
        <w:t>运维人员电话：</w:t>
      </w:r>
      <w:r w:rsidR="004B4B91">
        <w:rPr>
          <w:rFonts w:hint="eastAsia"/>
        </w:rPr>
        <w:t>15503960932</w:t>
      </w:r>
      <w:r w:rsidR="004B4B91">
        <w:rPr>
          <w:rFonts w:hint="eastAsia"/>
        </w:rPr>
        <w:t>（边祥超）</w:t>
      </w:r>
      <w:r w:rsidR="004B4B91">
        <w:rPr>
          <w:rFonts w:hint="eastAsia"/>
        </w:rPr>
        <w:t>。</w:t>
      </w:r>
    </w:p>
    <w:p w:rsidR="00814813" w:rsidRDefault="004B4B91">
      <w:pPr>
        <w:pStyle w:val="1"/>
        <w:numPr>
          <w:ilvl w:val="0"/>
          <w:numId w:val="1"/>
        </w:numPr>
      </w:pPr>
      <w:bookmarkStart w:id="12" w:name="_Toc479016268"/>
      <w:r>
        <w:rPr>
          <w:rFonts w:hint="eastAsia"/>
        </w:rPr>
        <w:t>友情提示</w:t>
      </w:r>
      <w:bookmarkEnd w:id="12"/>
    </w:p>
    <w:p w:rsidR="00814813" w:rsidRDefault="004B4B91">
      <w:pPr>
        <w:pStyle w:val="22"/>
        <w:numPr>
          <w:ilvl w:val="1"/>
          <w:numId w:val="1"/>
        </w:numPr>
        <w:ind w:firstLineChars="0"/>
      </w:pPr>
      <w:r>
        <w:rPr>
          <w:rFonts w:hint="eastAsia"/>
        </w:rPr>
        <w:t>签到标签信号</w:t>
      </w:r>
      <w:r>
        <w:t>覆盖在各楼层</w:t>
      </w:r>
      <w:r>
        <w:rPr>
          <w:rFonts w:hint="eastAsia"/>
        </w:rPr>
        <w:t>室内走廊，建议在</w:t>
      </w:r>
      <w:r>
        <w:t>靠近</w:t>
      </w:r>
      <w:r>
        <w:rPr>
          <w:rFonts w:hint="eastAsia"/>
        </w:rPr>
        <w:t>走廊</w:t>
      </w:r>
      <w:r>
        <w:t>处使用摇一摇</w:t>
      </w:r>
      <w:r>
        <w:rPr>
          <w:rFonts w:hint="eastAsia"/>
        </w:rPr>
        <w:t>功能。</w:t>
      </w:r>
    </w:p>
    <w:sectPr w:rsidR="0081481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B91" w:rsidRDefault="004B4B91" w:rsidP="00184088">
      <w:pPr>
        <w:spacing w:after="0"/>
      </w:pPr>
      <w:r>
        <w:separator/>
      </w:r>
    </w:p>
  </w:endnote>
  <w:endnote w:type="continuationSeparator" w:id="0">
    <w:p w:rsidR="004B4B91" w:rsidRDefault="004B4B91" w:rsidP="001840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B91" w:rsidRDefault="004B4B91" w:rsidP="00184088">
      <w:pPr>
        <w:spacing w:after="0"/>
      </w:pPr>
      <w:r>
        <w:separator/>
      </w:r>
    </w:p>
  </w:footnote>
  <w:footnote w:type="continuationSeparator" w:id="0">
    <w:p w:rsidR="004B4B91" w:rsidRDefault="004B4B91" w:rsidP="0018408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B6ACE"/>
    <w:multiLevelType w:val="multilevel"/>
    <w:tmpl w:val="150B6ACE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bullet"/>
      <w:lvlText w:val=""/>
      <w:lvlJc w:val="left"/>
      <w:pPr>
        <w:ind w:left="992" w:hanging="567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4062C14"/>
    <w:multiLevelType w:val="multilevel"/>
    <w:tmpl w:val="24062C1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296F53"/>
    <w:multiLevelType w:val="multilevel"/>
    <w:tmpl w:val="2C296F53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2FE17991"/>
    <w:multiLevelType w:val="multilevel"/>
    <w:tmpl w:val="2FE17991"/>
    <w:lvl w:ilvl="0">
      <w:start w:val="1"/>
      <w:numFmt w:val="decimal"/>
      <w:lvlText w:val="2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E5D6B97"/>
    <w:multiLevelType w:val="multilevel"/>
    <w:tmpl w:val="5E5D6B9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EDC7583"/>
    <w:multiLevelType w:val="multilevel"/>
    <w:tmpl w:val="5EDC758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472BF"/>
    <w:rsid w:val="00084F21"/>
    <w:rsid w:val="000E15E9"/>
    <w:rsid w:val="00114873"/>
    <w:rsid w:val="00154F41"/>
    <w:rsid w:val="00184088"/>
    <w:rsid w:val="00184679"/>
    <w:rsid w:val="00185766"/>
    <w:rsid w:val="001A0DAE"/>
    <w:rsid w:val="001D5023"/>
    <w:rsid w:val="001F354D"/>
    <w:rsid w:val="001F5AE4"/>
    <w:rsid w:val="0022390E"/>
    <w:rsid w:val="00251078"/>
    <w:rsid w:val="00257C8F"/>
    <w:rsid w:val="0026384B"/>
    <w:rsid w:val="0027192A"/>
    <w:rsid w:val="00274FEE"/>
    <w:rsid w:val="002A20F3"/>
    <w:rsid w:val="002D3C48"/>
    <w:rsid w:val="002D53AE"/>
    <w:rsid w:val="002E25E6"/>
    <w:rsid w:val="00305958"/>
    <w:rsid w:val="00323B43"/>
    <w:rsid w:val="00361692"/>
    <w:rsid w:val="003627E5"/>
    <w:rsid w:val="00366F91"/>
    <w:rsid w:val="00374CBC"/>
    <w:rsid w:val="003850FF"/>
    <w:rsid w:val="003D37D8"/>
    <w:rsid w:val="00407B46"/>
    <w:rsid w:val="0041239E"/>
    <w:rsid w:val="00412B0F"/>
    <w:rsid w:val="00426133"/>
    <w:rsid w:val="004358AB"/>
    <w:rsid w:val="00474D7B"/>
    <w:rsid w:val="004831C3"/>
    <w:rsid w:val="00490985"/>
    <w:rsid w:val="004B4B91"/>
    <w:rsid w:val="004D6A71"/>
    <w:rsid w:val="00522219"/>
    <w:rsid w:val="00553DE5"/>
    <w:rsid w:val="00570490"/>
    <w:rsid w:val="00575FE1"/>
    <w:rsid w:val="00576502"/>
    <w:rsid w:val="00595490"/>
    <w:rsid w:val="005B645F"/>
    <w:rsid w:val="005E0FCC"/>
    <w:rsid w:val="005F0955"/>
    <w:rsid w:val="00606094"/>
    <w:rsid w:val="00624EB4"/>
    <w:rsid w:val="006743E9"/>
    <w:rsid w:val="006A32BF"/>
    <w:rsid w:val="006F6697"/>
    <w:rsid w:val="00706057"/>
    <w:rsid w:val="00737F8B"/>
    <w:rsid w:val="00750554"/>
    <w:rsid w:val="00753F03"/>
    <w:rsid w:val="0075641C"/>
    <w:rsid w:val="007908B7"/>
    <w:rsid w:val="0081328A"/>
    <w:rsid w:val="00814813"/>
    <w:rsid w:val="008961C0"/>
    <w:rsid w:val="008B7726"/>
    <w:rsid w:val="008D2DDF"/>
    <w:rsid w:val="0090555F"/>
    <w:rsid w:val="009222C6"/>
    <w:rsid w:val="00933FD4"/>
    <w:rsid w:val="009426CC"/>
    <w:rsid w:val="009A020E"/>
    <w:rsid w:val="009D6D5B"/>
    <w:rsid w:val="009F1A74"/>
    <w:rsid w:val="009F5CF4"/>
    <w:rsid w:val="00A56545"/>
    <w:rsid w:val="00A613B8"/>
    <w:rsid w:val="00A742A4"/>
    <w:rsid w:val="00AA47A5"/>
    <w:rsid w:val="00AB13B7"/>
    <w:rsid w:val="00AD2638"/>
    <w:rsid w:val="00AD7AF2"/>
    <w:rsid w:val="00B206FB"/>
    <w:rsid w:val="00B754BA"/>
    <w:rsid w:val="00B76E4E"/>
    <w:rsid w:val="00B80994"/>
    <w:rsid w:val="00BB5697"/>
    <w:rsid w:val="00BD6B46"/>
    <w:rsid w:val="00C02C40"/>
    <w:rsid w:val="00C41E9F"/>
    <w:rsid w:val="00C56829"/>
    <w:rsid w:val="00C9008F"/>
    <w:rsid w:val="00CA16CC"/>
    <w:rsid w:val="00CB58CA"/>
    <w:rsid w:val="00CB6E9F"/>
    <w:rsid w:val="00CC2BB1"/>
    <w:rsid w:val="00D16BAC"/>
    <w:rsid w:val="00D240D1"/>
    <w:rsid w:val="00D31D50"/>
    <w:rsid w:val="00DA3D56"/>
    <w:rsid w:val="00E31690"/>
    <w:rsid w:val="00E71D21"/>
    <w:rsid w:val="00E7372C"/>
    <w:rsid w:val="00EA2468"/>
    <w:rsid w:val="00EF47AB"/>
    <w:rsid w:val="00F24669"/>
    <w:rsid w:val="00F85D22"/>
    <w:rsid w:val="00FB2FD5"/>
    <w:rsid w:val="00FC0F00"/>
    <w:rsid w:val="00FC47C3"/>
    <w:rsid w:val="00FC47F3"/>
    <w:rsid w:val="00FD1444"/>
    <w:rsid w:val="00FE7622"/>
    <w:rsid w:val="01F82549"/>
    <w:rsid w:val="06F307AA"/>
    <w:rsid w:val="07AB0E52"/>
    <w:rsid w:val="10704BB6"/>
    <w:rsid w:val="168E19E5"/>
    <w:rsid w:val="1A333340"/>
    <w:rsid w:val="1A5F0D0D"/>
    <w:rsid w:val="1B834E61"/>
    <w:rsid w:val="2EDA735A"/>
    <w:rsid w:val="2F6510FD"/>
    <w:rsid w:val="3DA864EC"/>
    <w:rsid w:val="49B92680"/>
    <w:rsid w:val="55490C68"/>
    <w:rsid w:val="5F6019A9"/>
    <w:rsid w:val="66786C22"/>
    <w:rsid w:val="75552248"/>
    <w:rsid w:val="76EA454A"/>
    <w:rsid w:val="7B9D1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DB3F7"/>
  <w15:docId w15:val="{1700F214-D472-4FD7-9F01-DE0DA397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uiPriority="0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360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after="0" w:line="360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qFormat/>
    <w:pPr>
      <w:widowControl w:val="0"/>
      <w:adjustRightInd/>
      <w:snapToGrid/>
      <w:spacing w:after="0" w:line="360" w:lineRule="auto"/>
      <w:jc w:val="center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5">
    <w:name w:val="Document Map"/>
    <w:basedOn w:val="a"/>
    <w:link w:val="a6"/>
    <w:uiPriority w:val="99"/>
    <w:unhideWhenUsed/>
    <w:qFormat/>
    <w:rPr>
      <w:rFonts w:ascii="宋体" w:eastAsia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7">
    <w:name w:val="Balloon Text"/>
    <w:basedOn w:val="a"/>
    <w:link w:val="a8"/>
    <w:uiPriority w:val="99"/>
    <w:unhideWhenUsed/>
    <w:qFormat/>
    <w:pPr>
      <w:spacing w:after="0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 w:line="360" w:lineRule="auto"/>
      <w:jc w:val="center"/>
    </w:pPr>
    <w:rPr>
      <w:rFonts w:asciiTheme="minorHAnsi" w:eastAsiaTheme="minorEastAsia" w:hAnsiTheme="minorHAnsi"/>
      <w:kern w:val="2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Tahoma" w:eastAsia="微软雅黑" w:hAnsi="Tahoma"/>
      <w:b/>
      <w:bCs/>
      <w:kern w:val="44"/>
      <w:sz w:val="28"/>
      <w:szCs w:val="4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ahoma" w:hAnsi="Tahoma"/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文档结构图 字符"/>
    <w:basedOn w:val="a0"/>
    <w:link w:val="a5"/>
    <w:uiPriority w:val="99"/>
    <w:semiHidden/>
    <w:qFormat/>
    <w:rPr>
      <w:rFonts w:ascii="宋体" w:eastAsia="宋体" w:hAnsi="Tahoma"/>
      <w:sz w:val="18"/>
      <w:szCs w:val="18"/>
    </w:rPr>
  </w:style>
  <w:style w:type="character" w:customStyle="1" w:styleId="a4">
    <w:name w:val="注释标题 字符"/>
    <w:basedOn w:val="a0"/>
    <w:link w:val="a3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ac">
    <w:name w:val="页眉 字符"/>
    <w:basedOn w:val="a0"/>
    <w:link w:val="ab"/>
    <w:uiPriority w:val="99"/>
    <w:qFormat/>
    <w:rPr>
      <w:rFonts w:eastAsiaTheme="minorEastAsia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adjustRightInd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aa">
    <w:name w:val="页脚 字符"/>
    <w:basedOn w:val="a0"/>
    <w:link w:val="a9"/>
    <w:uiPriority w:val="99"/>
    <w:qFormat/>
    <w:rPr>
      <w:rFonts w:ascii="Tahoma" w:hAnsi="Tahoma"/>
      <w:sz w:val="18"/>
      <w:szCs w:val="18"/>
    </w:rPr>
  </w:style>
  <w:style w:type="paragraph" w:customStyle="1" w:styleId="22">
    <w:name w:val="列出段落2"/>
    <w:basedOn w:val="a"/>
    <w:uiPriority w:val="34"/>
    <w:qFormat/>
    <w:pPr>
      <w:ind w:firstLineChars="200" w:firstLine="420"/>
    </w:pPr>
  </w:style>
  <w:style w:type="paragraph" w:customStyle="1" w:styleId="32">
    <w:name w:val="列出段落3"/>
    <w:basedOn w:val="a"/>
    <w:uiPriority w:val="99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qFormat/>
    <w:rPr>
      <w:rFonts w:ascii="Tahoma" w:hAnsi="Tahoma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DCFA92-41F9-4A03-9C65-5678D3CF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267</Words>
  <Characters>1526</Characters>
  <Application>Microsoft Office Word</Application>
  <DocSecurity>0</DocSecurity>
  <Lines>12</Lines>
  <Paragraphs>3</Paragraphs>
  <ScaleCrop>false</ScaleCrop>
  <Company>datathink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周鹏</cp:lastModifiedBy>
  <cp:revision>21</cp:revision>
  <cp:lastPrinted>2017-03-31T03:52:00Z</cp:lastPrinted>
  <dcterms:created xsi:type="dcterms:W3CDTF">2017-03-30T11:24:00Z</dcterms:created>
  <dcterms:modified xsi:type="dcterms:W3CDTF">2017-04-03T12:55:00Z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